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ED8" w:rsidRDefault="00BA6A34" w:rsidP="0068040F">
      <w:pPr>
        <w:rPr>
          <w:b/>
          <w:sz w:val="40"/>
        </w:rPr>
      </w:pPr>
      <w:r>
        <w:rPr>
          <w:sz w:val="24"/>
        </w:rPr>
        <w:pict>
          <v:rect id="_x0000_i1025" style="width:453.6pt;height:2pt" o:hralign="center" o:hrstd="t" o:hrnoshade="t" o:hr="t" fillcolor="#936" stroked="f">
            <v:imagedata r:id="rId6" o:title=""/>
          </v:rect>
        </w:pict>
      </w:r>
    </w:p>
    <w:p w:rsidR="00C02ED8" w:rsidRDefault="00C02ED8" w:rsidP="0068040F">
      <w:pPr>
        <w:jc w:val="center"/>
        <w:rPr>
          <w:b/>
          <w:sz w:val="40"/>
        </w:rPr>
      </w:pPr>
      <w:r>
        <w:rPr>
          <w:b/>
          <w:sz w:val="40"/>
        </w:rPr>
        <w:t xml:space="preserve">RAPPORT D’APPRENTISSAGE </w:t>
      </w:r>
    </w:p>
    <w:p w:rsidR="00C02ED8" w:rsidRPr="001C259E" w:rsidRDefault="00C02ED8" w:rsidP="0068040F">
      <w:pPr>
        <w:jc w:val="center"/>
        <w:rPr>
          <w:b/>
          <w:sz w:val="40"/>
        </w:rPr>
      </w:pPr>
      <w:r>
        <w:rPr>
          <w:b/>
          <w:sz w:val="40"/>
        </w:rPr>
        <w:t>EN GROUPE N°4</w:t>
      </w:r>
    </w:p>
    <w:p w:rsidR="00C02ED8" w:rsidRDefault="00BA6A34" w:rsidP="0068040F">
      <w:r>
        <w:rPr>
          <w:sz w:val="24"/>
        </w:rPr>
        <w:pict>
          <v:rect id="_x0000_i1026" style="width:453.6pt;height:2pt" o:hralign="center" o:hrstd="t" o:hrnoshade="t" o:hr="t" fillcolor="#936" stroked="f">
            <v:imagedata r:id="rId6" o:title=""/>
          </v:rect>
        </w:pict>
      </w:r>
    </w:p>
    <w:p w:rsidR="00C02ED8" w:rsidRDefault="00C02ED8" w:rsidP="0068040F"/>
    <w:p w:rsidR="00C02ED8" w:rsidRPr="001C259E" w:rsidRDefault="00C02ED8" w:rsidP="0068040F">
      <w:pPr>
        <w:rPr>
          <w:b/>
          <w:i/>
          <w:color w:val="993366"/>
        </w:rPr>
      </w:pPr>
      <w:r w:rsidRPr="001C259E">
        <w:rPr>
          <w:b/>
          <w:i/>
          <w:color w:val="993366"/>
        </w:rPr>
        <w:t xml:space="preserve">Objectifs </w:t>
      </w:r>
    </w:p>
    <w:p w:rsidR="00C02ED8" w:rsidRPr="001F053E" w:rsidRDefault="00C02ED8" w:rsidP="0068040F">
      <w:pPr>
        <w:pStyle w:val="Paragraphedeliste"/>
        <w:numPr>
          <w:ilvl w:val="0"/>
          <w:numId w:val="1"/>
        </w:numPr>
        <w:rPr>
          <w:b/>
          <w:i/>
        </w:rPr>
      </w:pPr>
      <w:r>
        <w:t>S’approprier une manière d’utiliser les mots nouveaux de vocabulaire</w:t>
      </w:r>
    </w:p>
    <w:p w:rsidR="00C02ED8" w:rsidRPr="00214008" w:rsidRDefault="00C02ED8" w:rsidP="0068040F">
      <w:pPr>
        <w:pStyle w:val="Paragraphedeliste"/>
        <w:numPr>
          <w:ilvl w:val="0"/>
          <w:numId w:val="1"/>
        </w:numPr>
        <w:rPr>
          <w:b/>
          <w:i/>
          <w:color w:val="993366"/>
        </w:rPr>
      </w:pPr>
      <w:r>
        <w:t>Écrire des mails professionnels en anglais</w:t>
      </w:r>
    </w:p>
    <w:p w:rsidR="00C02ED8" w:rsidRPr="001C259E" w:rsidRDefault="00C02ED8" w:rsidP="0068040F">
      <w:pPr>
        <w:pStyle w:val="Paragraphedeliste"/>
        <w:numPr>
          <w:ilvl w:val="0"/>
          <w:numId w:val="1"/>
        </w:numPr>
        <w:rPr>
          <w:b/>
          <w:i/>
          <w:color w:val="993366"/>
        </w:rPr>
      </w:pPr>
      <w:r>
        <w:t>Planifier les prochaines séances</w:t>
      </w:r>
    </w:p>
    <w:p w:rsidR="00C02ED8" w:rsidRPr="001C259E" w:rsidRDefault="00C02ED8" w:rsidP="0068040F">
      <w:pPr>
        <w:pStyle w:val="Paragraphedeliste"/>
        <w:ind w:left="360"/>
        <w:rPr>
          <w:b/>
          <w:i/>
          <w:color w:val="993366"/>
        </w:rPr>
      </w:pPr>
    </w:p>
    <w:p w:rsidR="00C02ED8" w:rsidRPr="001C259E" w:rsidRDefault="00C02ED8" w:rsidP="0068040F">
      <w:pPr>
        <w:pStyle w:val="Paragraphedeliste"/>
        <w:ind w:left="0"/>
        <w:rPr>
          <w:b/>
          <w:i/>
          <w:color w:val="993366"/>
        </w:rPr>
      </w:pPr>
      <w:r w:rsidRPr="001C259E">
        <w:rPr>
          <w:b/>
          <w:i/>
          <w:color w:val="993366"/>
        </w:rPr>
        <w:t xml:space="preserve">Ressources </w:t>
      </w:r>
    </w:p>
    <w:p w:rsidR="00C02ED8" w:rsidRPr="001C259E" w:rsidRDefault="00C02ED8" w:rsidP="0068040F">
      <w:pPr>
        <w:pStyle w:val="Paragraphedeliste"/>
        <w:ind w:left="0"/>
        <w:rPr>
          <w:b/>
          <w:i/>
          <w:color w:val="993366"/>
        </w:rPr>
      </w:pPr>
    </w:p>
    <w:p w:rsidR="00C02ED8" w:rsidRPr="001F053E" w:rsidRDefault="00C02ED8" w:rsidP="0068040F">
      <w:pPr>
        <w:pStyle w:val="Paragraphedeliste"/>
        <w:numPr>
          <w:ilvl w:val="0"/>
          <w:numId w:val="4"/>
        </w:numPr>
        <w:rPr>
          <w:b/>
          <w:i/>
        </w:rPr>
      </w:pPr>
      <w:r>
        <w:t>Fichier de vocabulaire Excel, documentation professionnel (ex : jeux vidéo).</w:t>
      </w:r>
    </w:p>
    <w:p w:rsidR="00C02ED8" w:rsidRPr="001C259E" w:rsidRDefault="00C02ED8" w:rsidP="0068040F">
      <w:pPr>
        <w:rPr>
          <w:b/>
          <w:i/>
          <w:color w:val="993366"/>
        </w:rPr>
      </w:pPr>
      <w:r w:rsidRPr="001C259E">
        <w:rPr>
          <w:b/>
          <w:i/>
          <w:color w:val="993366"/>
        </w:rPr>
        <w:t>Activités</w:t>
      </w:r>
    </w:p>
    <w:p w:rsidR="00C02ED8" w:rsidRDefault="00C02ED8" w:rsidP="0068040F">
      <w:pPr>
        <w:pStyle w:val="Paragraphedeliste"/>
        <w:numPr>
          <w:ilvl w:val="0"/>
          <w:numId w:val="2"/>
        </w:numPr>
      </w:pPr>
      <w:r>
        <w:t xml:space="preserve">Recherche en anglais </w:t>
      </w:r>
    </w:p>
    <w:p w:rsidR="00C02ED8" w:rsidRDefault="00C02ED8" w:rsidP="0068040F">
      <w:pPr>
        <w:pStyle w:val="Paragraphedeliste"/>
        <w:numPr>
          <w:ilvl w:val="0"/>
          <w:numId w:val="2"/>
        </w:numPr>
      </w:pPr>
      <w:r>
        <w:t>Échange de mails avec M. Camargo et 2AP en anglais.</w:t>
      </w:r>
    </w:p>
    <w:p w:rsidR="00C02ED8" w:rsidRDefault="00C02ED8" w:rsidP="0068040F">
      <w:pPr>
        <w:pStyle w:val="Paragraphedeliste"/>
        <w:numPr>
          <w:ilvl w:val="0"/>
          <w:numId w:val="2"/>
        </w:numPr>
      </w:pPr>
      <w:r>
        <w:t>Chacun a utilisé les mots de vocabulaire du fichier pour se les approprier (mails, questions pour industriel, résumé de recherches…)</w:t>
      </w:r>
    </w:p>
    <w:p w:rsidR="00C02ED8" w:rsidRPr="001C259E" w:rsidRDefault="00C02ED8" w:rsidP="0068040F">
      <w:pPr>
        <w:rPr>
          <w:b/>
          <w:i/>
          <w:color w:val="993366"/>
        </w:rPr>
      </w:pPr>
      <w:r w:rsidRPr="001C259E">
        <w:rPr>
          <w:b/>
          <w:i/>
          <w:color w:val="993366"/>
        </w:rPr>
        <w:t>Évaluation</w:t>
      </w:r>
    </w:p>
    <w:p w:rsidR="00C02ED8" w:rsidRDefault="00C02ED8" w:rsidP="0068040F">
      <w:pPr>
        <w:numPr>
          <w:ilvl w:val="0"/>
          <w:numId w:val="3"/>
        </w:numPr>
      </w:pPr>
      <w:r>
        <w:t>Avoir une base commune (vocabulaire) et pouvoir l’adapter à chacun semble être une bonne chose.</w:t>
      </w:r>
    </w:p>
    <w:p w:rsidR="00C02ED8" w:rsidRDefault="00C02ED8" w:rsidP="0068040F">
      <w:pPr>
        <w:numPr>
          <w:ilvl w:val="0"/>
          <w:numId w:val="3"/>
        </w:numPr>
      </w:pPr>
      <w:r>
        <w:t>L’échange de mails avec Mauricio et la préparation d’une interview avec un professionnel du jeu vidéo vivant au Canada nous permet de préparer, s’entrainer et nous impose une structure tout en s’évaluant.</w:t>
      </w:r>
    </w:p>
    <w:p w:rsidR="00C02ED8" w:rsidRPr="001C259E" w:rsidRDefault="00C02ED8" w:rsidP="0068040F">
      <w:pPr>
        <w:rPr>
          <w:b/>
          <w:i/>
          <w:color w:val="993366"/>
        </w:rPr>
      </w:pPr>
      <w:r w:rsidRPr="001C259E">
        <w:rPr>
          <w:b/>
          <w:i/>
          <w:color w:val="993366"/>
        </w:rPr>
        <w:t>Conclusion</w:t>
      </w:r>
    </w:p>
    <w:p w:rsidR="00C02ED8" w:rsidRDefault="00C02ED8" w:rsidP="0068040F">
      <w:pPr>
        <w:numPr>
          <w:ilvl w:val="0"/>
          <w:numId w:val="5"/>
        </w:numPr>
      </w:pPr>
      <w:r>
        <w:t>Il faut désormais comparer si le vocabulaire est enregistré de la même manière pour chacun.</w:t>
      </w:r>
    </w:p>
    <w:p w:rsidR="00C02ED8" w:rsidRDefault="00C02ED8" w:rsidP="0068040F">
      <w:pPr>
        <w:numPr>
          <w:ilvl w:val="0"/>
          <w:numId w:val="5"/>
        </w:numPr>
      </w:pPr>
      <w:r>
        <w:t>Que ce système correspond à tout le monde.</w:t>
      </w:r>
    </w:p>
    <w:p w:rsidR="00C02ED8" w:rsidRDefault="00C02ED8" w:rsidP="0068040F">
      <w:pPr>
        <w:numPr>
          <w:ilvl w:val="0"/>
          <w:numId w:val="5"/>
        </w:numPr>
      </w:pPr>
      <w:r>
        <w:t>Continuer à planifier pour préparer l’interview (objectif).</w:t>
      </w:r>
    </w:p>
    <w:p w:rsidR="00C02ED8" w:rsidRDefault="00C02ED8" w:rsidP="0068040F">
      <w:pPr>
        <w:rPr>
          <w:b/>
          <w:i/>
          <w:color w:val="993366"/>
        </w:rPr>
      </w:pPr>
      <w:r w:rsidRPr="001C259E">
        <w:rPr>
          <w:b/>
          <w:i/>
          <w:color w:val="993366"/>
        </w:rPr>
        <w:t>Question</w:t>
      </w:r>
    </w:p>
    <w:p w:rsidR="00BA6A34" w:rsidRPr="00BA6A34" w:rsidRDefault="00BA6A34" w:rsidP="0068040F">
      <w:r w:rsidRPr="00BA6A34">
        <w:lastRenderedPageBreak/>
        <w:t>Le but de cette année est l’apprentissage en groupe. Est-ce que l’</w:t>
      </w:r>
      <w:proofErr w:type="spellStart"/>
      <w:r w:rsidRPr="00BA6A34">
        <w:t>intégraion</w:t>
      </w:r>
      <w:proofErr w:type="spellEnd"/>
      <w:r w:rsidRPr="00BA6A34">
        <w:t xml:space="preserve"> de phase d’apprentissage personnel ce n’est pas faire fausse route. Si ce n’est pas le cas, ou est-ce qu’on se « retrouve » ensemble.</w:t>
      </w:r>
    </w:p>
    <w:p w:rsidR="00C02ED8" w:rsidRDefault="00C02ED8" w:rsidP="0068040F">
      <w:pPr>
        <w:rPr>
          <w:b/>
          <w:i/>
          <w:color w:val="993366"/>
        </w:rPr>
      </w:pPr>
      <w:r w:rsidRPr="001F053E">
        <w:rPr>
          <w:b/>
          <w:i/>
          <w:color w:val="993366"/>
        </w:rPr>
        <w:t>Bilan du groupe</w:t>
      </w:r>
    </w:p>
    <w:p w:rsidR="00C02ED8" w:rsidRDefault="00BA6A34" w:rsidP="0068040F">
      <w:r>
        <w:t>On apprécie la méthode où chacun peut s’identifier par l’outil qu’il utilise. Et la préparation de l’interview nous motive et peut être un point clé pour notre projet avec les conseils d’un expert. De plus cela permet de trouver une vraie structure commune pour l’apprentissage.</w:t>
      </w:r>
    </w:p>
    <w:p w:rsidR="00C02ED8" w:rsidRDefault="00C02ED8" w:rsidP="0068040F"/>
    <w:p w:rsidR="00C02ED8" w:rsidRPr="001F053E" w:rsidRDefault="00C02ED8" w:rsidP="0068040F">
      <w:pPr>
        <w:rPr>
          <w:b/>
          <w:i/>
          <w:color w:val="993366"/>
        </w:rPr>
      </w:pPr>
      <w:r w:rsidRPr="001F053E">
        <w:rPr>
          <w:b/>
          <w:i/>
          <w:color w:val="993366"/>
        </w:rPr>
        <w:t>Bilan personnel</w:t>
      </w:r>
    </w:p>
    <w:p w:rsidR="00C02ED8" w:rsidRDefault="00C02ED8" w:rsidP="00FB1BA1">
      <w:pPr>
        <w:numPr>
          <w:ilvl w:val="0"/>
          <w:numId w:val="8"/>
        </w:numPr>
      </w:pPr>
      <w:r>
        <w:t>Julie</w:t>
      </w:r>
    </w:p>
    <w:p w:rsidR="00C02ED8" w:rsidRDefault="00C02ED8" w:rsidP="00FB1BA1">
      <w:r>
        <w:t>Je suis contente d’avoir intégré une partie plus « professionnelle » dans l’apprentissage, car c’est ce qu’il me manquait depuis le début. C’est la première fois que nous nous appliquons à respecter la grammaire et les tournures de phrases et ce changement fait du bien !</w:t>
      </w:r>
    </w:p>
    <w:p w:rsidR="00C02ED8" w:rsidRDefault="00C02ED8" w:rsidP="00FB1BA1">
      <w:pPr>
        <w:numPr>
          <w:ilvl w:val="0"/>
          <w:numId w:val="8"/>
        </w:numPr>
      </w:pPr>
      <w:r>
        <w:t>Loïc</w:t>
      </w:r>
    </w:p>
    <w:p w:rsidR="00C02ED8" w:rsidRDefault="00C02ED8" w:rsidP="00FB1BA1">
      <w:r>
        <w:t xml:space="preserve">C’est la première fois que l’on fait un travail individuellement. J’ai apprécié car une liste de vocabulaire à apprendre en groupe ne me faciliterait pas la tâche. De plus j’aime parler à </w:t>
      </w:r>
      <w:proofErr w:type="spellStart"/>
      <w:r>
        <w:t>voie</w:t>
      </w:r>
      <w:proofErr w:type="spellEnd"/>
      <w:r>
        <w:t xml:space="preserve"> haute pour apprendre.</w:t>
      </w:r>
    </w:p>
    <w:p w:rsidR="00C02ED8" w:rsidRDefault="00D23E2A" w:rsidP="00D23E2A">
      <w:pPr>
        <w:numPr>
          <w:ilvl w:val="0"/>
          <w:numId w:val="9"/>
        </w:numPr>
      </w:pPr>
      <w:r>
        <w:t>Mélanie</w:t>
      </w:r>
    </w:p>
    <w:p w:rsidR="00D23E2A" w:rsidRDefault="00D23E2A" w:rsidP="00D23E2A">
      <w:pPr>
        <w:jc w:val="both"/>
      </w:pPr>
      <w:r>
        <w:t>J’ai apprécié que nous fassions des choses différentes pour pratiquer l’anglais car je pense que nous n’avons pas les mêmes envies et les mêmes besoins. Ce n’a pas forcément été facile pour moi d’écrire les phrases en anglais car j’ai le réflexe de les écrire d’abord en français puis de les traduire en anglais. C’est plus difficile car je cherche à faire du mot à mot mais cela me permet de chercher de nouveaux mots en anglais et donc de les apprendre.</w:t>
      </w:r>
    </w:p>
    <w:p w:rsidR="00D23E2A" w:rsidRDefault="00D23E2A" w:rsidP="00D23E2A">
      <w:pPr>
        <w:numPr>
          <w:ilvl w:val="0"/>
          <w:numId w:val="9"/>
        </w:numPr>
        <w:jc w:val="both"/>
      </w:pPr>
      <w:r>
        <w:t>Quentin</w:t>
      </w:r>
    </w:p>
    <w:p w:rsidR="00D23E2A" w:rsidRPr="00750F97" w:rsidRDefault="00D23E2A" w:rsidP="00D23E2A">
      <w:pPr>
        <w:ind w:left="360"/>
      </w:pPr>
      <w:r w:rsidRPr="00750F97">
        <w:t xml:space="preserve">J’ai aimé  adapter en anglais certains points clés du projet qui nous manquaient. Cela m’a permis de retravailler la grammaire anglaise au niveau des questions (car cela fait un moment que je ne l’ai pas travaillée), ainsi que de trouver du nouveau vocabulaire anglais en rapport avec le projet. C’est ainsi un apprentissage un peu moins ludique et un peu plus </w:t>
      </w:r>
      <w:proofErr w:type="spellStart"/>
      <w:r w:rsidRPr="00750F97">
        <w:t>professionel</w:t>
      </w:r>
      <w:proofErr w:type="spellEnd"/>
      <w:r w:rsidRPr="00750F97">
        <w:t>.</w:t>
      </w:r>
    </w:p>
    <w:p w:rsidR="00D23E2A" w:rsidRDefault="00BA6A34" w:rsidP="00BA6A34">
      <w:pPr>
        <w:numPr>
          <w:ilvl w:val="0"/>
          <w:numId w:val="9"/>
        </w:numPr>
        <w:jc w:val="both"/>
      </w:pPr>
      <w:r>
        <w:t>Pierre-Luc</w:t>
      </w:r>
    </w:p>
    <w:p w:rsidR="00BA6A34" w:rsidRDefault="00BA6A34" w:rsidP="00BA6A34">
      <w:pPr>
        <w:ind w:left="360"/>
        <w:jc w:val="both"/>
      </w:pPr>
      <w:r>
        <w:t>J’aime bien qu’on sépare un peu les choses et cela amène du travail personnel à fournir. On ne peut pas s’appuyer sur le travail des autres.</w:t>
      </w:r>
    </w:p>
    <w:p w:rsidR="00BA6A34" w:rsidRDefault="00BA6A34" w:rsidP="00BA6A34">
      <w:pPr>
        <w:ind w:left="360"/>
        <w:jc w:val="both"/>
      </w:pPr>
      <w:r>
        <w:t>L’interview me motive beaucoup à travailler l’anglais, car il y a vrai objectif qui peux avoir une vraie valeur ajouté.</w:t>
      </w:r>
      <w:bookmarkStart w:id="0" w:name="_GoBack"/>
      <w:bookmarkEnd w:id="0"/>
    </w:p>
    <w:p w:rsidR="00D23E2A" w:rsidRDefault="00D23E2A" w:rsidP="00D23E2A"/>
    <w:p w:rsidR="00C02ED8" w:rsidRDefault="00C02ED8"/>
    <w:sectPr w:rsidR="00C02ED8" w:rsidSect="00C629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auto"/>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21627"/>
    <w:multiLevelType w:val="hybridMultilevel"/>
    <w:tmpl w:val="D9CC2952"/>
    <w:lvl w:ilvl="0" w:tplc="040C0001">
      <w:start w:val="1"/>
      <w:numFmt w:val="bullet"/>
      <w:lvlText w:val=""/>
      <w:lvlJc w:val="left"/>
      <w:pPr>
        <w:ind w:left="720" w:hanging="360"/>
      </w:pPr>
      <w:rPr>
        <w:rFonts w:ascii="Symbol" w:hAnsi="Symbol" w:hint="default"/>
      </w:rPr>
    </w:lvl>
    <w:lvl w:ilvl="1" w:tplc="316EC3A4">
      <w:numFmt w:val="bullet"/>
      <w:lvlText w:val="-"/>
      <w:lvlJc w:val="left"/>
      <w:pPr>
        <w:tabs>
          <w:tab w:val="num" w:pos="1440"/>
        </w:tabs>
        <w:ind w:left="1440" w:hanging="360"/>
      </w:pPr>
      <w:rPr>
        <w:rFonts w:ascii="Calibri" w:eastAsia="Times New Roman" w:hAnsi="Calibri" w:hint="default"/>
        <w:w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5FC4673"/>
    <w:multiLevelType w:val="hybridMultilevel"/>
    <w:tmpl w:val="186E8B6A"/>
    <w:lvl w:ilvl="0" w:tplc="0714D9C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29164B"/>
    <w:multiLevelType w:val="hybridMultilevel"/>
    <w:tmpl w:val="C57EF63C"/>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4675447B"/>
    <w:multiLevelType w:val="hybridMultilevel"/>
    <w:tmpl w:val="A4FCC76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537F0890"/>
    <w:multiLevelType w:val="hybridMultilevel"/>
    <w:tmpl w:val="3B0453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54E4CBE"/>
    <w:multiLevelType w:val="hybridMultilevel"/>
    <w:tmpl w:val="D7AEA7CC"/>
    <w:lvl w:ilvl="0" w:tplc="9886FC8C">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nsid w:val="5AD608D3"/>
    <w:multiLevelType w:val="hybridMultilevel"/>
    <w:tmpl w:val="778A8736"/>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40F"/>
    <w:rsid w:val="001C259E"/>
    <w:rsid w:val="001F053E"/>
    <w:rsid w:val="001F5879"/>
    <w:rsid w:val="00214008"/>
    <w:rsid w:val="002A115A"/>
    <w:rsid w:val="002B79F9"/>
    <w:rsid w:val="003404A9"/>
    <w:rsid w:val="00382794"/>
    <w:rsid w:val="00497976"/>
    <w:rsid w:val="004C3F35"/>
    <w:rsid w:val="0068040F"/>
    <w:rsid w:val="006D4594"/>
    <w:rsid w:val="007720F1"/>
    <w:rsid w:val="008875A4"/>
    <w:rsid w:val="00973F1C"/>
    <w:rsid w:val="00A63B3D"/>
    <w:rsid w:val="00B747F2"/>
    <w:rsid w:val="00BA6A34"/>
    <w:rsid w:val="00C02ED8"/>
    <w:rsid w:val="00C629FA"/>
    <w:rsid w:val="00D10813"/>
    <w:rsid w:val="00D23E2A"/>
    <w:rsid w:val="00D349D2"/>
    <w:rsid w:val="00FB1BA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40F"/>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customStyle="1" w:styleId="GridDescription">
    <w:name w:val="Grid Description"/>
    <w:basedOn w:val="Normal"/>
    <w:uiPriority w:val="99"/>
    <w:rsid w:val="0068040F"/>
    <w:pPr>
      <w:widowControl w:val="0"/>
      <w:suppressAutoHyphens/>
      <w:spacing w:after="0" w:line="240" w:lineRule="auto"/>
    </w:pPr>
    <w:rPr>
      <w:rFonts w:ascii="Arial Narrow" w:eastAsia="Times New Roman" w:hAnsi="Arial Narrow" w:cs="Tahoma"/>
      <w:sz w:val="16"/>
      <w:szCs w:val="24"/>
    </w:rPr>
  </w:style>
  <w:style w:type="paragraph" w:styleId="Paragraphedeliste">
    <w:name w:val="List Paragraph"/>
    <w:basedOn w:val="Normal"/>
    <w:uiPriority w:val="99"/>
    <w:qFormat/>
    <w:rsid w:val="006804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4953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488</Words>
  <Characters>2689</Characters>
  <Application>Microsoft Office Word</Application>
  <DocSecurity>0</DocSecurity>
  <Lines>22</Lines>
  <Paragraphs>6</Paragraphs>
  <ScaleCrop>false</ScaleCrop>
  <Company>ENSGSI</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Mélanie CAHIN</cp:lastModifiedBy>
  <cp:revision>8</cp:revision>
  <dcterms:created xsi:type="dcterms:W3CDTF">2012-12-12T11:25:00Z</dcterms:created>
  <dcterms:modified xsi:type="dcterms:W3CDTF">2012-12-12T11:48:00Z</dcterms:modified>
</cp:coreProperties>
</file>